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FF" w:rsidRPr="003D00D9" w:rsidRDefault="00615CFF" w:rsidP="00615CFF">
      <w:pPr>
        <w:jc w:val="center"/>
        <w:rPr>
          <w:b/>
          <w:sz w:val="28"/>
          <w:szCs w:val="28"/>
        </w:rPr>
      </w:pPr>
      <w:r w:rsidRPr="003D00D9">
        <w:rPr>
          <w:b/>
          <w:sz w:val="28"/>
          <w:szCs w:val="28"/>
        </w:rPr>
        <w:t xml:space="preserve">Список примерных вопросов к экзамену (устный) </w:t>
      </w:r>
      <w:proofErr w:type="gramStart"/>
      <w:r w:rsidRPr="003D00D9">
        <w:rPr>
          <w:b/>
          <w:sz w:val="28"/>
          <w:szCs w:val="28"/>
        </w:rPr>
        <w:t>по</w:t>
      </w:r>
      <w:proofErr w:type="gramEnd"/>
      <w:r w:rsidRPr="003D00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зарубежному </w:t>
      </w:r>
      <w:r w:rsidRPr="003D00D9">
        <w:rPr>
          <w:b/>
          <w:sz w:val="28"/>
          <w:szCs w:val="28"/>
        </w:rPr>
        <w:t>регионоведению</w:t>
      </w:r>
    </w:p>
    <w:p w:rsidR="00C514DE" w:rsidRPr="00615CFF" w:rsidRDefault="00C514DE">
      <w:pPr>
        <w:rPr>
          <w:sz w:val="28"/>
          <w:szCs w:val="28"/>
        </w:rPr>
      </w:pPr>
    </w:p>
    <w:p w:rsidR="00615CFF" w:rsidRPr="00615CFF" w:rsidRDefault="00615CFF" w:rsidP="00615CFF">
      <w:pPr>
        <w:numPr>
          <w:ilvl w:val="0"/>
          <w:numId w:val="1"/>
        </w:numPr>
        <w:rPr>
          <w:sz w:val="28"/>
          <w:szCs w:val="28"/>
        </w:rPr>
      </w:pPr>
      <w:r w:rsidRPr="00615CFF">
        <w:rPr>
          <w:sz w:val="28"/>
          <w:szCs w:val="28"/>
        </w:rPr>
        <w:t>Складывание колониальной капиталистической системы в странах Востока.</w:t>
      </w:r>
    </w:p>
    <w:p w:rsidR="00615CFF" w:rsidRPr="00615CFF" w:rsidRDefault="00615CFF" w:rsidP="00615CFF">
      <w:pPr>
        <w:numPr>
          <w:ilvl w:val="0"/>
          <w:numId w:val="1"/>
        </w:numPr>
        <w:rPr>
          <w:sz w:val="28"/>
          <w:szCs w:val="28"/>
        </w:rPr>
      </w:pPr>
      <w:r w:rsidRPr="00615CFF">
        <w:rPr>
          <w:sz w:val="28"/>
          <w:szCs w:val="28"/>
        </w:rPr>
        <w:t>Страны Востока в Первой мировой войне.</w:t>
      </w:r>
    </w:p>
    <w:p w:rsidR="00615CFF" w:rsidRPr="00615CFF" w:rsidRDefault="00615CFF" w:rsidP="00615CFF">
      <w:pPr>
        <w:numPr>
          <w:ilvl w:val="0"/>
          <w:numId w:val="1"/>
        </w:numPr>
        <w:rPr>
          <w:sz w:val="28"/>
          <w:szCs w:val="28"/>
        </w:rPr>
      </w:pPr>
      <w:r w:rsidRPr="00615CFF">
        <w:rPr>
          <w:sz w:val="28"/>
          <w:szCs w:val="28"/>
        </w:rPr>
        <w:t>Страны Востока во Второй мировой войне.</w:t>
      </w:r>
    </w:p>
    <w:p w:rsidR="00615CFF" w:rsidRPr="00615CFF" w:rsidRDefault="00615CFF" w:rsidP="00615CFF">
      <w:pPr>
        <w:numPr>
          <w:ilvl w:val="0"/>
          <w:numId w:val="1"/>
        </w:numPr>
        <w:rPr>
          <w:sz w:val="28"/>
          <w:szCs w:val="28"/>
        </w:rPr>
      </w:pPr>
      <w:r w:rsidRPr="00615CFF">
        <w:rPr>
          <w:sz w:val="28"/>
          <w:szCs w:val="28"/>
        </w:rPr>
        <w:t>Ближневосточный конфликт.</w:t>
      </w:r>
    </w:p>
    <w:p w:rsidR="00615CFF" w:rsidRPr="00615CFF" w:rsidRDefault="00615CFF" w:rsidP="00615CFF">
      <w:pPr>
        <w:numPr>
          <w:ilvl w:val="0"/>
          <w:numId w:val="1"/>
        </w:numPr>
        <w:rPr>
          <w:sz w:val="28"/>
          <w:szCs w:val="28"/>
        </w:rPr>
      </w:pPr>
      <w:r w:rsidRPr="00615CFF">
        <w:rPr>
          <w:sz w:val="28"/>
          <w:szCs w:val="28"/>
        </w:rPr>
        <w:t>Япония в первой половине ХХ </w:t>
      </w:r>
      <w:proofErr w:type="gramStart"/>
      <w:r w:rsidRPr="00615CFF">
        <w:rPr>
          <w:sz w:val="28"/>
          <w:szCs w:val="28"/>
        </w:rPr>
        <w:t>в</w:t>
      </w:r>
      <w:proofErr w:type="gramEnd"/>
      <w:r w:rsidRPr="00615CFF">
        <w:rPr>
          <w:sz w:val="28"/>
          <w:szCs w:val="28"/>
        </w:rPr>
        <w:t>.</w:t>
      </w:r>
    </w:p>
    <w:p w:rsidR="00615CFF" w:rsidRPr="00615CFF" w:rsidRDefault="00615CFF" w:rsidP="00615CFF">
      <w:pPr>
        <w:numPr>
          <w:ilvl w:val="0"/>
          <w:numId w:val="1"/>
        </w:numPr>
        <w:rPr>
          <w:sz w:val="28"/>
          <w:szCs w:val="28"/>
        </w:rPr>
      </w:pPr>
      <w:r w:rsidRPr="00615CFF">
        <w:rPr>
          <w:sz w:val="28"/>
          <w:szCs w:val="28"/>
        </w:rPr>
        <w:t>Япония после Второй мировой войны. Японское «экономическое чудо».</w:t>
      </w:r>
    </w:p>
    <w:p w:rsidR="00615CFF" w:rsidRPr="00615CFF" w:rsidRDefault="00615CFF" w:rsidP="00615CFF">
      <w:pPr>
        <w:numPr>
          <w:ilvl w:val="0"/>
          <w:numId w:val="1"/>
        </w:numPr>
        <w:rPr>
          <w:sz w:val="28"/>
          <w:szCs w:val="28"/>
        </w:rPr>
      </w:pPr>
      <w:r w:rsidRPr="00615CFF">
        <w:rPr>
          <w:sz w:val="28"/>
          <w:szCs w:val="28"/>
        </w:rPr>
        <w:t xml:space="preserve">Япония в конце ХХ – начале </w:t>
      </w:r>
      <w:proofErr w:type="gramStart"/>
      <w:r w:rsidRPr="00615CFF">
        <w:rPr>
          <w:sz w:val="28"/>
          <w:szCs w:val="28"/>
        </w:rPr>
        <w:t>Х</w:t>
      </w:r>
      <w:proofErr w:type="gramEnd"/>
      <w:r w:rsidRPr="00615CFF">
        <w:rPr>
          <w:sz w:val="28"/>
          <w:szCs w:val="28"/>
          <w:lang w:val="en-US"/>
        </w:rPr>
        <w:t>XI</w:t>
      </w:r>
      <w:r w:rsidRPr="00615CFF">
        <w:rPr>
          <w:sz w:val="28"/>
          <w:szCs w:val="28"/>
        </w:rPr>
        <w:t> в. Основные проблемы современности.</w:t>
      </w:r>
    </w:p>
    <w:p w:rsidR="00615CFF" w:rsidRPr="00615CFF" w:rsidRDefault="00615CFF" w:rsidP="00615CFF">
      <w:pPr>
        <w:numPr>
          <w:ilvl w:val="0"/>
          <w:numId w:val="1"/>
        </w:numPr>
        <w:rPr>
          <w:sz w:val="28"/>
          <w:szCs w:val="28"/>
        </w:rPr>
      </w:pPr>
      <w:r w:rsidRPr="00615CFF">
        <w:rPr>
          <w:sz w:val="28"/>
          <w:szCs w:val="28"/>
        </w:rPr>
        <w:t xml:space="preserve">Империя Цин в последней трети </w:t>
      </w:r>
      <w:r w:rsidRPr="00615CFF">
        <w:rPr>
          <w:sz w:val="28"/>
          <w:szCs w:val="28"/>
          <w:lang w:val="en-US"/>
        </w:rPr>
        <w:t>XIX</w:t>
      </w:r>
      <w:r w:rsidRPr="00615CFF">
        <w:rPr>
          <w:sz w:val="28"/>
          <w:szCs w:val="28"/>
        </w:rPr>
        <w:t xml:space="preserve"> – начале ХХ </w:t>
      </w:r>
      <w:proofErr w:type="gramStart"/>
      <w:r w:rsidRPr="00615CFF">
        <w:rPr>
          <w:sz w:val="28"/>
          <w:szCs w:val="28"/>
        </w:rPr>
        <w:t>в</w:t>
      </w:r>
      <w:proofErr w:type="gramEnd"/>
      <w:r w:rsidRPr="00615CFF">
        <w:rPr>
          <w:sz w:val="28"/>
          <w:szCs w:val="28"/>
        </w:rPr>
        <w:t>.</w:t>
      </w:r>
    </w:p>
    <w:p w:rsidR="00615CFF" w:rsidRPr="00615CFF" w:rsidRDefault="00615CFF" w:rsidP="00615CFF">
      <w:pPr>
        <w:numPr>
          <w:ilvl w:val="0"/>
          <w:numId w:val="1"/>
        </w:numPr>
        <w:rPr>
          <w:sz w:val="28"/>
          <w:szCs w:val="28"/>
        </w:rPr>
      </w:pPr>
      <w:r w:rsidRPr="00615CFF">
        <w:rPr>
          <w:sz w:val="28"/>
          <w:szCs w:val="28"/>
        </w:rPr>
        <w:t>Гражданская война в Китае и образование КНР.</w:t>
      </w:r>
    </w:p>
    <w:p w:rsidR="00615CFF" w:rsidRPr="00615CFF" w:rsidRDefault="00615CFF" w:rsidP="00615CFF">
      <w:pPr>
        <w:numPr>
          <w:ilvl w:val="0"/>
          <w:numId w:val="1"/>
        </w:numPr>
        <w:rPr>
          <w:sz w:val="28"/>
          <w:szCs w:val="28"/>
        </w:rPr>
      </w:pPr>
      <w:r w:rsidRPr="00615CFF">
        <w:rPr>
          <w:sz w:val="28"/>
          <w:szCs w:val="28"/>
        </w:rPr>
        <w:t>Новый курс КПК и его результаты (КНР с 1978 г. до конца ХХ </w:t>
      </w:r>
      <w:proofErr w:type="gramStart"/>
      <w:r w:rsidRPr="00615CFF">
        <w:rPr>
          <w:sz w:val="28"/>
          <w:szCs w:val="28"/>
        </w:rPr>
        <w:t>в</w:t>
      </w:r>
      <w:proofErr w:type="gramEnd"/>
      <w:r w:rsidRPr="00615CFF">
        <w:rPr>
          <w:sz w:val="28"/>
          <w:szCs w:val="28"/>
        </w:rPr>
        <w:t>.).</w:t>
      </w:r>
    </w:p>
    <w:p w:rsidR="00615CFF" w:rsidRPr="00615CFF" w:rsidRDefault="00615CFF" w:rsidP="00615CF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5CFF">
        <w:rPr>
          <w:sz w:val="28"/>
          <w:szCs w:val="28"/>
        </w:rPr>
        <w:t>Мировое хозяйство - этапы становления и развития.</w:t>
      </w:r>
    </w:p>
    <w:p w:rsidR="00615CFF" w:rsidRPr="00615CFF" w:rsidRDefault="00615CFF" w:rsidP="00615CF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5CFF">
        <w:rPr>
          <w:sz w:val="28"/>
          <w:szCs w:val="28"/>
        </w:rPr>
        <w:t>Общая характеристика международных экономических отношений.</w:t>
      </w:r>
    </w:p>
    <w:p w:rsidR="00615CFF" w:rsidRPr="00615CFF" w:rsidRDefault="00615CFF" w:rsidP="00615CF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5CFF">
        <w:rPr>
          <w:sz w:val="28"/>
          <w:szCs w:val="28"/>
        </w:rPr>
        <w:t>НТР и ее роль в развитии мирового хозяйства.</w:t>
      </w:r>
    </w:p>
    <w:p w:rsidR="00615CFF" w:rsidRPr="00615CFF" w:rsidRDefault="00615CFF" w:rsidP="00615CF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5CFF">
        <w:rPr>
          <w:sz w:val="28"/>
          <w:szCs w:val="28"/>
        </w:rPr>
        <w:t>Международная экономическая интеграция и регионализация на Востоке.</w:t>
      </w:r>
    </w:p>
    <w:p w:rsidR="00615CFF" w:rsidRPr="00615CFF" w:rsidRDefault="00615CFF" w:rsidP="00615CF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5CFF">
        <w:rPr>
          <w:sz w:val="28"/>
          <w:szCs w:val="28"/>
        </w:rPr>
        <w:t>Международные финансовые организации: МБ и МВФ.</w:t>
      </w:r>
    </w:p>
    <w:p w:rsidR="00615CFF" w:rsidRPr="00615CFF" w:rsidRDefault="00615CFF" w:rsidP="00615C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15CFF">
        <w:rPr>
          <w:sz w:val="28"/>
          <w:szCs w:val="28"/>
        </w:rPr>
        <w:t>Центр и периферия в мировом хозяйстве. Виды и характер взаимозависимости</w:t>
      </w:r>
    </w:p>
    <w:p w:rsidR="00615CFF" w:rsidRPr="00615CFF" w:rsidRDefault="00615CFF" w:rsidP="00615CF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5CFF">
        <w:rPr>
          <w:sz w:val="28"/>
          <w:szCs w:val="28"/>
        </w:rPr>
        <w:t>Особенности экономических функций государства на Востоке.</w:t>
      </w:r>
    </w:p>
    <w:p w:rsidR="00615CFF" w:rsidRPr="00615CFF" w:rsidRDefault="00615CFF" w:rsidP="00615CF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5CFF">
        <w:rPr>
          <w:sz w:val="28"/>
          <w:szCs w:val="28"/>
        </w:rPr>
        <w:t>Эволюция форм мелкого производства и особенности мелкого производства на Востоке.</w:t>
      </w:r>
    </w:p>
    <w:p w:rsidR="00615CFF" w:rsidRDefault="00615CFF" w:rsidP="00615CF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5CFF">
        <w:rPr>
          <w:sz w:val="28"/>
          <w:szCs w:val="28"/>
        </w:rPr>
        <w:t>Деятельность ТНК на Востоке.</w:t>
      </w:r>
    </w:p>
    <w:p w:rsidR="00615CFF" w:rsidRPr="00615CFF" w:rsidRDefault="00615CFF" w:rsidP="00615CF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Интеграционные объединения в </w:t>
      </w:r>
      <w:bookmarkStart w:id="0" w:name="_GoBack"/>
      <w:bookmarkEnd w:id="0"/>
      <w:r>
        <w:rPr>
          <w:sz w:val="28"/>
          <w:szCs w:val="28"/>
        </w:rPr>
        <w:t>Азии</w:t>
      </w:r>
    </w:p>
    <w:p w:rsidR="00615CFF" w:rsidRPr="00615CFF" w:rsidRDefault="00615CFF" w:rsidP="00615CFF">
      <w:pPr>
        <w:ind w:left="720"/>
        <w:rPr>
          <w:sz w:val="28"/>
          <w:szCs w:val="28"/>
        </w:rPr>
      </w:pPr>
    </w:p>
    <w:sectPr w:rsidR="00615CFF" w:rsidRPr="0061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62661"/>
    <w:multiLevelType w:val="hybridMultilevel"/>
    <w:tmpl w:val="00EA4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D2581"/>
    <w:multiLevelType w:val="hybridMultilevel"/>
    <w:tmpl w:val="15E0A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FF"/>
    <w:rsid w:val="000758E5"/>
    <w:rsid w:val="00122A27"/>
    <w:rsid w:val="00185930"/>
    <w:rsid w:val="00190C60"/>
    <w:rsid w:val="001C5B86"/>
    <w:rsid w:val="001C763A"/>
    <w:rsid w:val="001F1D51"/>
    <w:rsid w:val="00314522"/>
    <w:rsid w:val="00356C5F"/>
    <w:rsid w:val="00365F71"/>
    <w:rsid w:val="003F53EE"/>
    <w:rsid w:val="00457B0E"/>
    <w:rsid w:val="00516DE3"/>
    <w:rsid w:val="005B2715"/>
    <w:rsid w:val="005B36D8"/>
    <w:rsid w:val="005F56DC"/>
    <w:rsid w:val="00615CFF"/>
    <w:rsid w:val="00692204"/>
    <w:rsid w:val="0070437F"/>
    <w:rsid w:val="007057EE"/>
    <w:rsid w:val="00714E50"/>
    <w:rsid w:val="00763DEE"/>
    <w:rsid w:val="007E77B7"/>
    <w:rsid w:val="007F76FE"/>
    <w:rsid w:val="00805AA3"/>
    <w:rsid w:val="00825794"/>
    <w:rsid w:val="008A731B"/>
    <w:rsid w:val="008C051D"/>
    <w:rsid w:val="008E348B"/>
    <w:rsid w:val="008E3658"/>
    <w:rsid w:val="00903AE0"/>
    <w:rsid w:val="00982D8B"/>
    <w:rsid w:val="009D0773"/>
    <w:rsid w:val="00A04BA2"/>
    <w:rsid w:val="00A17B37"/>
    <w:rsid w:val="00B46AC6"/>
    <w:rsid w:val="00B500C8"/>
    <w:rsid w:val="00C131C5"/>
    <w:rsid w:val="00C514DE"/>
    <w:rsid w:val="00CE2E6A"/>
    <w:rsid w:val="00D92238"/>
    <w:rsid w:val="00D94820"/>
    <w:rsid w:val="00DC24D2"/>
    <w:rsid w:val="00DC759F"/>
    <w:rsid w:val="00E66F9D"/>
    <w:rsid w:val="00EA49DA"/>
    <w:rsid w:val="00EB322D"/>
    <w:rsid w:val="00F9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CF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CF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нелли</cp:lastModifiedBy>
  <cp:revision>1</cp:revision>
  <dcterms:created xsi:type="dcterms:W3CDTF">2014-05-28T04:38:00Z</dcterms:created>
  <dcterms:modified xsi:type="dcterms:W3CDTF">2014-05-28T04:51:00Z</dcterms:modified>
</cp:coreProperties>
</file>